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034B" w:rsidRDefault="00427EB0" w:rsidP="00427EB0">
      <w:pPr>
        <w:jc w:val="center"/>
        <w:rPr>
          <w:b/>
          <w:sz w:val="28"/>
          <w:szCs w:val="28"/>
        </w:rPr>
      </w:pPr>
      <w:r w:rsidRPr="00427EB0">
        <w:rPr>
          <w:b/>
          <w:sz w:val="28"/>
          <w:szCs w:val="28"/>
        </w:rPr>
        <w:t>Classification –Machine Learning Algorithms</w:t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583A19" wp14:editId="59881BAC">
            <wp:extent cx="5943600" cy="5016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Pr="00427EB0" w:rsidRDefault="00427EB0" w:rsidP="00427EB0">
      <w:pPr>
        <w:rPr>
          <w:b/>
          <w:sz w:val="28"/>
          <w:szCs w:val="28"/>
        </w:rPr>
      </w:pPr>
      <w:r w:rsidRPr="00427EB0">
        <w:rPr>
          <w:b/>
          <w:sz w:val="28"/>
          <w:szCs w:val="28"/>
        </w:rPr>
        <w:t>Logistic Regression:</w:t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A30451" wp14:editId="6D74C6A0">
            <wp:extent cx="5943600" cy="2047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There is some correlation to predict whether customer will buy clothes or not.</w:t>
      </w: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If we use linear regression completely, it won’t work.</w:t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Take the probability in logistic regression that will help us to solve the problem.</w:t>
      </w: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 xml:space="preserve">We are modifying linear </w:t>
      </w:r>
      <w:proofErr w:type="gramStart"/>
      <w:r>
        <w:rPr>
          <w:sz w:val="28"/>
          <w:szCs w:val="28"/>
        </w:rPr>
        <w:t>regression ,</w:t>
      </w:r>
      <w:proofErr w:type="gramEnd"/>
      <w:r>
        <w:rPr>
          <w:sz w:val="28"/>
          <w:szCs w:val="28"/>
        </w:rPr>
        <w:t xml:space="preserve"> since there is no &gt;100% and &lt;0%.</w:t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CC2048" wp14:editId="5A75E19F">
            <wp:extent cx="5943600" cy="3626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Default="00427EB0" w:rsidP="00427EB0">
      <w:pPr>
        <w:rPr>
          <w:sz w:val="28"/>
          <w:szCs w:val="28"/>
        </w:rPr>
      </w:pPr>
    </w:p>
    <w:p w:rsidR="00427EB0" w:rsidRP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The green box is logistic regression</w:t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31BF7D" wp14:editId="529C3F06">
            <wp:extent cx="5943600" cy="2886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Explanation:</w:t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Step 1:</w:t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P^ means we are predicting the probability.</w:t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Green</w:t>
      </w:r>
      <w:r w:rsidRPr="005E18CB">
        <w:rPr>
          <w:sz w:val="28"/>
          <w:szCs w:val="28"/>
        </w:rPr>
        <w:sym w:font="Wingdings" w:char="F0E0"/>
      </w:r>
      <w:r>
        <w:rPr>
          <w:sz w:val="28"/>
          <w:szCs w:val="28"/>
        </w:rPr>
        <w:t>fitted value</w:t>
      </w:r>
    </w:p>
    <w:p w:rsidR="00243D4B" w:rsidRDefault="005E18CB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BFA26E" wp14:editId="0828612C">
            <wp:extent cx="5943600" cy="3531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CB" w:rsidRDefault="005E18CB" w:rsidP="00427EB0">
      <w:pPr>
        <w:rPr>
          <w:sz w:val="28"/>
          <w:szCs w:val="28"/>
        </w:rPr>
      </w:pP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To Predict y</w:t>
      </w:r>
      <w:proofErr w:type="gramStart"/>
      <w:r>
        <w:rPr>
          <w:sz w:val="28"/>
          <w:szCs w:val="28"/>
        </w:rPr>
        <w:t>^(</w:t>
      </w:r>
      <w:proofErr w:type="gramEnd"/>
      <w:r>
        <w:rPr>
          <w:sz w:val="28"/>
          <w:szCs w:val="28"/>
        </w:rPr>
        <w:t>Predicted Dependent variable),</w:t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We will select 50 %, below means 0, greater than 50% then 1.</w:t>
      </w:r>
    </w:p>
    <w:p w:rsidR="005E18CB" w:rsidRDefault="005E18CB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252C9E" wp14:editId="6AE77079">
            <wp:extent cx="5943600" cy="3348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It is also exactly works like linear regression,</w:t>
      </w:r>
    </w:p>
    <w:p w:rsidR="005E18CB" w:rsidRDefault="005E18CB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linear there will be scatter points , we will use slope line</w:t>
      </w:r>
    </w:p>
    <w:p w:rsidR="005E18CB" w:rsidRDefault="005E18CB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classification, we will be predicting binary values, hence we modify the linear regression formula accordingly to predict the probability.</w:t>
      </w:r>
    </w:p>
    <w:p w:rsidR="003F1E76" w:rsidRDefault="003F1E76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noProof/>
        </w:rPr>
        <w:drawing>
          <wp:inline distT="0" distB="0" distL="0" distR="0" wp14:anchorId="5FA744FC" wp14:editId="05D0B78D">
            <wp:extent cx="5943600" cy="230841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4751" cy="230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59" w:rsidRDefault="001D2E59" w:rsidP="001D2E59">
      <w:pPr>
        <w:rPr>
          <w:sz w:val="28"/>
          <w:szCs w:val="28"/>
        </w:rPr>
      </w:pPr>
    </w:p>
    <w:p w:rsidR="001D2E59" w:rsidRDefault="001D2E59" w:rsidP="001D2E59">
      <w:pPr>
        <w:rPr>
          <w:sz w:val="28"/>
          <w:szCs w:val="28"/>
        </w:rPr>
      </w:pPr>
    </w:p>
    <w:p w:rsidR="000448C1" w:rsidRDefault="000448C1" w:rsidP="000448C1">
      <w:pPr>
        <w:jc w:val="center"/>
        <w:rPr>
          <w:b/>
          <w:sz w:val="48"/>
          <w:szCs w:val="48"/>
        </w:rPr>
      </w:pPr>
      <w:r w:rsidRPr="000448C1">
        <w:rPr>
          <w:b/>
          <w:sz w:val="48"/>
          <w:szCs w:val="48"/>
        </w:rPr>
        <w:t>K-NN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DD7F02" wp14:editId="6FFC86FA">
            <wp:extent cx="5943600" cy="29787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t>K=5 is default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4A89BF" wp14:editId="2A97EB2D">
            <wp:extent cx="5943600" cy="30994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t>What is Euclidean distance?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B87CE6" wp14:editId="1E165047">
            <wp:extent cx="5943600" cy="33331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 xml:space="preserve"> distance between two points.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67EB37" wp14:editId="60A21CC2">
            <wp:extent cx="5943600" cy="31388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lastRenderedPageBreak/>
        <w:t>Hence the new data point is assigned as red.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8C7C76" wp14:editId="25A3B48D">
            <wp:extent cx="5943600" cy="3182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A86887" w:rsidRDefault="00A86887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74C086" wp14:editId="30706E34">
            <wp:extent cx="5943600" cy="3943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7" w:rsidRDefault="00A86887" w:rsidP="000448C1">
      <w:pPr>
        <w:rPr>
          <w:sz w:val="24"/>
          <w:szCs w:val="24"/>
        </w:rPr>
      </w:pPr>
    </w:p>
    <w:p w:rsidR="00A86887" w:rsidRDefault="00A86887" w:rsidP="000448C1">
      <w:pPr>
        <w:rPr>
          <w:sz w:val="24"/>
          <w:szCs w:val="24"/>
        </w:rPr>
      </w:pPr>
    </w:p>
    <w:p w:rsidR="00A86887" w:rsidRDefault="007A68C0" w:rsidP="007A68C0">
      <w:pPr>
        <w:jc w:val="center"/>
        <w:rPr>
          <w:b/>
          <w:sz w:val="24"/>
          <w:szCs w:val="24"/>
        </w:rPr>
      </w:pPr>
      <w:r w:rsidRPr="007A68C0">
        <w:rPr>
          <w:b/>
          <w:sz w:val="24"/>
          <w:szCs w:val="24"/>
        </w:rPr>
        <w:t>Support Vector machine-</w:t>
      </w:r>
      <w:proofErr w:type="gramStart"/>
      <w:r w:rsidRPr="007A68C0">
        <w:rPr>
          <w:b/>
          <w:sz w:val="24"/>
          <w:szCs w:val="24"/>
        </w:rPr>
        <w:t>Classifier</w:t>
      </w:r>
      <w:r w:rsidR="00A62ACF">
        <w:rPr>
          <w:b/>
          <w:sz w:val="24"/>
          <w:szCs w:val="24"/>
        </w:rPr>
        <w:t>(</w:t>
      </w:r>
      <w:proofErr w:type="gramEnd"/>
      <w:r w:rsidR="00A62ACF">
        <w:rPr>
          <w:b/>
          <w:sz w:val="24"/>
          <w:szCs w:val="24"/>
        </w:rPr>
        <w:t>linear classifier)</w:t>
      </w:r>
    </w:p>
    <w:p w:rsidR="006F4C42" w:rsidRPr="007A68C0" w:rsidRDefault="006F4C42" w:rsidP="007A68C0">
      <w:pPr>
        <w:jc w:val="center"/>
        <w:rPr>
          <w:b/>
          <w:sz w:val="24"/>
          <w:szCs w:val="24"/>
        </w:rPr>
      </w:pPr>
      <w:proofErr w:type="spellStart"/>
      <w:r w:rsidRPr="006F4C42">
        <w:rPr>
          <w:b/>
          <w:sz w:val="24"/>
          <w:szCs w:val="24"/>
        </w:rPr>
        <w:t>kernal</w:t>
      </w:r>
      <w:proofErr w:type="spellEnd"/>
      <w:r w:rsidRPr="006F4C42">
        <w:rPr>
          <w:b/>
          <w:sz w:val="24"/>
          <w:szCs w:val="24"/>
        </w:rPr>
        <w:t xml:space="preserve"> can be linear or </w:t>
      </w:r>
      <w:proofErr w:type="spellStart"/>
      <w:r w:rsidRPr="006F4C42">
        <w:rPr>
          <w:b/>
          <w:sz w:val="24"/>
          <w:szCs w:val="24"/>
        </w:rPr>
        <w:t>rbf</w:t>
      </w:r>
      <w:proofErr w:type="spellEnd"/>
      <w:r w:rsidRPr="006F4C42">
        <w:rPr>
          <w:b/>
          <w:sz w:val="24"/>
          <w:szCs w:val="24"/>
        </w:rPr>
        <w:t xml:space="preserve"> to make SVM linear or non-linear</w:t>
      </w:r>
    </w:p>
    <w:p w:rsidR="007A68C0" w:rsidRDefault="007A68C0" w:rsidP="000448C1">
      <w:pPr>
        <w:rPr>
          <w:sz w:val="24"/>
          <w:szCs w:val="24"/>
        </w:rPr>
      </w:pPr>
    </w:p>
    <w:p w:rsidR="007A68C0" w:rsidRPr="007A68C0" w:rsidRDefault="007A68C0" w:rsidP="000448C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242405D" wp14:editId="6A5137FC">
            <wp:extent cx="2321859" cy="13618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4707" cy="136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F4662" wp14:editId="06B4D55E">
            <wp:extent cx="2581835" cy="1631576"/>
            <wp:effectExtent l="0" t="0" r="952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2753" cy="16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2DCB17" wp14:editId="413554D5">
            <wp:extent cx="2599765" cy="1556526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3965" cy="155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8E3FF" wp14:editId="4F55303A">
            <wp:extent cx="2325154" cy="14298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28619" cy="14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7A68C0" w:rsidP="000448C1">
      <w:pPr>
        <w:rPr>
          <w:sz w:val="24"/>
          <w:szCs w:val="24"/>
        </w:rPr>
      </w:pPr>
      <w:r>
        <w:rPr>
          <w:sz w:val="24"/>
          <w:szCs w:val="24"/>
        </w:rPr>
        <w:t>We have to find the optimal line.</w:t>
      </w:r>
    </w:p>
    <w:p w:rsidR="007A68C0" w:rsidRDefault="007A68C0" w:rsidP="000448C1">
      <w:pPr>
        <w:rPr>
          <w:sz w:val="24"/>
          <w:szCs w:val="24"/>
        </w:rPr>
      </w:pPr>
      <w:r>
        <w:rPr>
          <w:sz w:val="24"/>
          <w:szCs w:val="24"/>
        </w:rPr>
        <w:t>Sum of the two line distance should be maximum.</w:t>
      </w:r>
    </w:p>
    <w:p w:rsidR="007A68C0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49537F" wp14:editId="19CFF8C8">
            <wp:extent cx="2169459" cy="17726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75309" cy="177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</w:t>
      </w:r>
      <w:r>
        <w:rPr>
          <w:noProof/>
        </w:rPr>
        <w:drawing>
          <wp:inline distT="0" distB="0" distL="0" distR="0" wp14:anchorId="03CB0998" wp14:editId="4A622A74">
            <wp:extent cx="2679230" cy="1618129"/>
            <wp:effectExtent l="0" t="0" r="698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0532" cy="16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128160" wp14:editId="3E47F361">
            <wp:extent cx="2886075" cy="20615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7713" cy="206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0D80F" wp14:editId="67B83B1C">
            <wp:extent cx="2228850" cy="1733374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30905" cy="173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AF8D68" wp14:editId="4C9A06C2">
            <wp:extent cx="2261477" cy="1204913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69427" cy="120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0D1442" w:rsidP="000448C1">
      <w:pPr>
        <w:rPr>
          <w:sz w:val="24"/>
          <w:szCs w:val="24"/>
        </w:rPr>
      </w:pPr>
    </w:p>
    <w:p w:rsidR="000D1442" w:rsidRPr="000D1442" w:rsidRDefault="000D1442" w:rsidP="000448C1">
      <w:pPr>
        <w:rPr>
          <w:b/>
          <w:sz w:val="24"/>
          <w:szCs w:val="24"/>
        </w:rPr>
      </w:pPr>
      <w:r w:rsidRPr="000D1442">
        <w:rPr>
          <w:b/>
          <w:sz w:val="24"/>
          <w:szCs w:val="24"/>
        </w:rPr>
        <w:t>Result:</w:t>
      </w:r>
    </w:p>
    <w:p w:rsidR="000D1442" w:rsidRDefault="000D1442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9E5B6C" wp14:editId="7144F3E7">
            <wp:extent cx="5210175" cy="27432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0D1442" w:rsidP="000448C1">
      <w:pPr>
        <w:rPr>
          <w:sz w:val="24"/>
          <w:szCs w:val="24"/>
        </w:rPr>
      </w:pPr>
    </w:p>
    <w:p w:rsidR="000D1442" w:rsidRPr="000D1442" w:rsidRDefault="000D1442" w:rsidP="000448C1">
      <w:pPr>
        <w:rPr>
          <w:b/>
          <w:sz w:val="24"/>
          <w:szCs w:val="24"/>
        </w:rPr>
      </w:pPr>
    </w:p>
    <w:p w:rsidR="000D1442" w:rsidRDefault="000D1442" w:rsidP="000D1442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lastRenderedPageBreak/>
        <w:t>Kernal</w:t>
      </w:r>
      <w:proofErr w:type="spellEnd"/>
      <w:r>
        <w:rPr>
          <w:b/>
          <w:sz w:val="24"/>
          <w:szCs w:val="24"/>
        </w:rPr>
        <w:t xml:space="preserve"> SVM</w:t>
      </w:r>
    </w:p>
    <w:p w:rsidR="000D1442" w:rsidRDefault="000D1442" w:rsidP="000D1442">
      <w:pPr>
        <w:rPr>
          <w:sz w:val="24"/>
          <w:szCs w:val="24"/>
        </w:rPr>
      </w:pPr>
      <w:r w:rsidRPr="000D1442">
        <w:rPr>
          <w:sz w:val="24"/>
          <w:szCs w:val="24"/>
        </w:rPr>
        <w:t>To handle the below scenario,</w:t>
      </w:r>
    </w:p>
    <w:p w:rsidR="000D1442" w:rsidRDefault="000D1442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BE9ED3" wp14:editId="5C73E018">
            <wp:extent cx="5943600" cy="36969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E043A9" w:rsidP="000D1442">
      <w:pPr>
        <w:rPr>
          <w:sz w:val="24"/>
          <w:szCs w:val="24"/>
        </w:rPr>
      </w:pPr>
      <w:r>
        <w:rPr>
          <w:sz w:val="24"/>
          <w:szCs w:val="24"/>
        </w:rPr>
        <w:t>The above approach will fail if we follow linear SVM</w:t>
      </w:r>
    </w:p>
    <w:p w:rsidR="00E043A9" w:rsidRDefault="00E043A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F48EF4" wp14:editId="66B7C922">
            <wp:extent cx="5943600" cy="30422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3A9" w:rsidRDefault="00E043A9" w:rsidP="000D1442">
      <w:pPr>
        <w:rPr>
          <w:sz w:val="24"/>
          <w:szCs w:val="24"/>
        </w:rPr>
      </w:pPr>
    </w:p>
    <w:p w:rsidR="00E043A9" w:rsidRPr="002D4D11" w:rsidRDefault="002D4D11" w:rsidP="000D1442">
      <w:pPr>
        <w:rPr>
          <w:b/>
          <w:sz w:val="32"/>
          <w:szCs w:val="32"/>
        </w:rPr>
      </w:pPr>
      <w:r w:rsidRPr="002D4D11">
        <w:rPr>
          <w:b/>
          <w:sz w:val="32"/>
          <w:szCs w:val="32"/>
        </w:rPr>
        <w:lastRenderedPageBreak/>
        <w:t>A Higher – Dimensional Space.</w:t>
      </w:r>
    </w:p>
    <w:p w:rsidR="002D4D11" w:rsidRPr="002D4D11" w:rsidRDefault="002D4D11" w:rsidP="000D1442">
      <w:pPr>
        <w:rPr>
          <w:b/>
          <w:sz w:val="32"/>
          <w:szCs w:val="32"/>
        </w:rPr>
      </w:pPr>
      <w:r w:rsidRPr="002D4D11">
        <w:rPr>
          <w:b/>
          <w:sz w:val="32"/>
          <w:szCs w:val="32"/>
        </w:rPr>
        <w:t>1-D</w:t>
      </w:r>
    </w:p>
    <w:p w:rsidR="002D4D11" w:rsidRDefault="002D4D11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FB39C8" wp14:editId="7456EF24">
            <wp:extent cx="5943600" cy="3201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11" w:rsidRDefault="002D4D11" w:rsidP="000D1442">
      <w:pPr>
        <w:rPr>
          <w:sz w:val="24"/>
          <w:szCs w:val="24"/>
        </w:rPr>
      </w:pPr>
      <w:r>
        <w:rPr>
          <w:sz w:val="24"/>
          <w:szCs w:val="24"/>
        </w:rPr>
        <w:t>It is non-linearly separable dataset, so we are going to increase the dimensionality</w:t>
      </w:r>
    </w:p>
    <w:p w:rsidR="002D4D11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Subtract 5,</w:t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A5B452" wp14:editId="38F6BEA2">
            <wp:extent cx="5943600" cy="3130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lastRenderedPageBreak/>
        <w:t>Square with 2</w:t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4FE79A" wp14:editId="240B39E3">
            <wp:extent cx="5943600" cy="31153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2D4D11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293091" wp14:editId="6E0BD42F">
            <wp:extent cx="5943600" cy="30835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We are able to separate red and green elements.</w:t>
      </w: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558052" wp14:editId="09EB6343">
            <wp:extent cx="5943600" cy="3092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4D63F6" wp14:editId="6E4B596A">
            <wp:extent cx="5943600" cy="31146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2D4D11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45AB3C" wp14:editId="431F9B62">
            <wp:extent cx="5943600" cy="12668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11" w:rsidRDefault="002D4D11" w:rsidP="000D1442">
      <w:pPr>
        <w:rPr>
          <w:sz w:val="24"/>
          <w:szCs w:val="24"/>
        </w:rPr>
      </w:pPr>
    </w:p>
    <w:p w:rsidR="000D1442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Therefore the approach it is not efficient. It will cause lot of delay</w:t>
      </w:r>
      <w:r w:rsidR="00182E73">
        <w:rPr>
          <w:sz w:val="24"/>
          <w:szCs w:val="24"/>
        </w:rPr>
        <w:t xml:space="preserve">. Hence we use </w:t>
      </w:r>
      <w:proofErr w:type="spellStart"/>
      <w:r w:rsidR="00182E73">
        <w:rPr>
          <w:sz w:val="24"/>
          <w:szCs w:val="24"/>
        </w:rPr>
        <w:t>Kernal</w:t>
      </w:r>
      <w:proofErr w:type="spellEnd"/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5D264E" wp14:editId="1D513591">
            <wp:extent cx="5943600" cy="31629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A701F9" w:rsidRDefault="00182E73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7F6364" wp14:editId="257B597D">
            <wp:extent cx="3103423" cy="275272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4430" cy="275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AED8F" wp14:editId="5F89A36A">
            <wp:extent cx="2724298" cy="14573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0230" cy="146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5EA684" wp14:editId="5D99A701">
            <wp:extent cx="5943600" cy="31762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F36873" wp14:editId="484B9F43">
            <wp:extent cx="5943600" cy="29483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  <w:r>
        <w:rPr>
          <w:sz w:val="24"/>
          <w:szCs w:val="24"/>
        </w:rPr>
        <w:t>Gaussian RBF kernel can able to compute non-linear datasets, without changing the dimensionality that will reduce the efficiency.</w:t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sz w:val="24"/>
          <w:szCs w:val="24"/>
        </w:rPr>
        <w:lastRenderedPageBreak/>
        <w:t>If we have the below problem, change the formula.</w:t>
      </w:r>
    </w:p>
    <w:p w:rsidR="00182E73" w:rsidRDefault="00182E73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FF26699" wp14:editId="6816BA7C">
            <wp:extent cx="2852906" cy="2162175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6705" cy="216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C651B" wp14:editId="17641550">
            <wp:extent cx="2847975" cy="261749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3118" cy="26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0D1442" w:rsidRDefault="00182E73" w:rsidP="000448C1">
      <w:pPr>
        <w:rPr>
          <w:b/>
          <w:sz w:val="32"/>
          <w:szCs w:val="32"/>
        </w:rPr>
      </w:pPr>
      <w:r>
        <w:rPr>
          <w:b/>
          <w:sz w:val="32"/>
          <w:szCs w:val="32"/>
        </w:rPr>
        <w:t>TYPES of Kerne</w:t>
      </w:r>
      <w:r w:rsidRPr="00182E73">
        <w:rPr>
          <w:b/>
          <w:sz w:val="32"/>
          <w:szCs w:val="32"/>
        </w:rPr>
        <w:t>l Functions:</w:t>
      </w:r>
    </w:p>
    <w:p w:rsidR="00183BC7" w:rsidRDefault="00183BC7" w:rsidP="000448C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D5751B4" wp14:editId="70DFD513">
            <wp:extent cx="5943600" cy="30314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C7" w:rsidRDefault="00183BC7" w:rsidP="000448C1">
      <w:pPr>
        <w:rPr>
          <w:b/>
          <w:sz w:val="32"/>
          <w:szCs w:val="32"/>
        </w:rPr>
      </w:pPr>
    </w:p>
    <w:p w:rsidR="00182E73" w:rsidRDefault="00182E73" w:rsidP="000448C1">
      <w:pPr>
        <w:rPr>
          <w:b/>
          <w:sz w:val="32"/>
          <w:szCs w:val="32"/>
        </w:rPr>
      </w:pPr>
    </w:p>
    <w:p w:rsidR="002F2B2D" w:rsidRDefault="002F2B2D" w:rsidP="000448C1">
      <w:pPr>
        <w:rPr>
          <w:b/>
          <w:sz w:val="32"/>
          <w:szCs w:val="32"/>
        </w:rPr>
      </w:pPr>
    </w:p>
    <w:p w:rsidR="002F2B2D" w:rsidRDefault="002F2B2D" w:rsidP="002F2B2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Bayes’ Theorem</w:t>
      </w:r>
    </w:p>
    <w:p w:rsidR="002F2B2D" w:rsidRDefault="002F2B2D" w:rsidP="002F2B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E14C1E" wp14:editId="67459275">
            <wp:extent cx="5943600" cy="29991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2F2B2D" w:rsidP="002F2B2D">
      <w:pPr>
        <w:rPr>
          <w:sz w:val="28"/>
          <w:szCs w:val="28"/>
        </w:rPr>
      </w:pPr>
    </w:p>
    <w:p w:rsidR="002F2B2D" w:rsidRDefault="002F2B2D" w:rsidP="002F2B2D">
      <w:pPr>
        <w:rPr>
          <w:sz w:val="28"/>
          <w:szCs w:val="28"/>
        </w:rPr>
      </w:pPr>
      <w:r>
        <w:rPr>
          <w:sz w:val="28"/>
          <w:szCs w:val="28"/>
        </w:rPr>
        <w:t>The worker has to pick the defective spanners</w:t>
      </w:r>
    </w:p>
    <w:p w:rsidR="002F2B2D" w:rsidRDefault="002F2B2D" w:rsidP="002F2B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BBDD6A" wp14:editId="3E9AB855">
            <wp:extent cx="3028950" cy="2076264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3551" cy="207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B2607" wp14:editId="5293A509">
            <wp:extent cx="2884394" cy="13620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86494" cy="136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2F2B2D" w:rsidP="002F2B2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47EF65" wp14:editId="113A1B1A">
            <wp:extent cx="5943600" cy="26784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2F2B2D" w:rsidP="002F2B2D">
      <w:pPr>
        <w:rPr>
          <w:sz w:val="28"/>
          <w:szCs w:val="28"/>
        </w:rPr>
      </w:pPr>
    </w:p>
    <w:p w:rsidR="002F2B2D" w:rsidRDefault="00305260" w:rsidP="002F2B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5CBE37" wp14:editId="28AA23EE">
            <wp:extent cx="5943600" cy="31800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60" w:rsidRDefault="00305260" w:rsidP="002F2B2D">
      <w:pPr>
        <w:rPr>
          <w:sz w:val="28"/>
          <w:szCs w:val="28"/>
        </w:rPr>
      </w:pPr>
    </w:p>
    <w:p w:rsidR="00305260" w:rsidRDefault="00305260" w:rsidP="002F2B2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652222" wp14:editId="7BF25989">
            <wp:extent cx="5943600" cy="31445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60" w:rsidRDefault="00305260" w:rsidP="002F2B2D">
      <w:pPr>
        <w:rPr>
          <w:sz w:val="28"/>
          <w:szCs w:val="28"/>
        </w:rPr>
      </w:pPr>
    </w:p>
    <w:p w:rsidR="00305260" w:rsidRDefault="00305260" w:rsidP="002F2B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0E1B83" wp14:editId="228CAD62">
            <wp:extent cx="5943600" cy="8788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60" w:rsidRDefault="00305260" w:rsidP="002F2B2D">
      <w:pPr>
        <w:rPr>
          <w:b/>
          <w:sz w:val="36"/>
          <w:szCs w:val="36"/>
        </w:rPr>
      </w:pPr>
      <w:r w:rsidRPr="00305260">
        <w:rPr>
          <w:b/>
          <w:sz w:val="36"/>
          <w:szCs w:val="36"/>
        </w:rPr>
        <w:t>=0.0125</w:t>
      </w:r>
      <w:r>
        <w:rPr>
          <w:b/>
          <w:sz w:val="36"/>
          <w:szCs w:val="36"/>
        </w:rPr>
        <w:t>=1.25%</w:t>
      </w:r>
    </w:p>
    <w:p w:rsidR="0038464B" w:rsidRDefault="0038464B" w:rsidP="002F2B2D">
      <w:pPr>
        <w:rPr>
          <w:b/>
          <w:sz w:val="36"/>
          <w:szCs w:val="36"/>
        </w:rPr>
      </w:pPr>
    </w:p>
    <w:p w:rsidR="00305260" w:rsidRDefault="00305260" w:rsidP="002F2B2D">
      <w:pPr>
        <w:rPr>
          <w:b/>
          <w:sz w:val="36"/>
          <w:szCs w:val="36"/>
        </w:rPr>
      </w:pPr>
    </w:p>
    <w:p w:rsidR="00305260" w:rsidRPr="00305260" w:rsidRDefault="00305260" w:rsidP="002F2B2D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92F89CE" wp14:editId="771BC7A8">
            <wp:extent cx="5943600" cy="3416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38464B" w:rsidP="000448C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26C9890" wp14:editId="1F8CC7DE">
            <wp:extent cx="5943600" cy="25361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4B" w:rsidRDefault="0038464B" w:rsidP="000448C1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It is time consuming to check it manually </w:t>
      </w: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EE052F" wp14:editId="40CC8B42">
            <wp:extent cx="5943600" cy="34505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4B" w:rsidRDefault="0038464B" w:rsidP="000448C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C840840" wp14:editId="0FF2E325">
            <wp:extent cx="5943600" cy="245237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4B" w:rsidRDefault="0038464B" w:rsidP="000448C1">
      <w:pPr>
        <w:rPr>
          <w:b/>
          <w:sz w:val="32"/>
          <w:szCs w:val="32"/>
        </w:rPr>
      </w:pPr>
      <w:r>
        <w:rPr>
          <w:b/>
          <w:sz w:val="32"/>
          <w:szCs w:val="32"/>
        </w:rPr>
        <w:t>X</w:t>
      </w:r>
      <w:r w:rsidRPr="0038464B">
        <w:rPr>
          <w:b/>
          <w:sz w:val="32"/>
          <w:szCs w:val="32"/>
        </w:rPr>
        <w:sym w:font="Wingdings" w:char="F0E0"/>
      </w:r>
      <w:r>
        <w:rPr>
          <w:b/>
          <w:sz w:val="32"/>
          <w:szCs w:val="32"/>
        </w:rPr>
        <w:t>features or independent variable.</w:t>
      </w:r>
    </w:p>
    <w:p w:rsidR="0038464B" w:rsidRPr="0038464B" w:rsidRDefault="0038464B" w:rsidP="000448C1">
      <w:pPr>
        <w:rPr>
          <w:sz w:val="32"/>
          <w:szCs w:val="32"/>
        </w:rPr>
      </w:pPr>
    </w:p>
    <w:p w:rsidR="002F2B2D" w:rsidRDefault="002F2B2D" w:rsidP="000448C1">
      <w:pPr>
        <w:rPr>
          <w:b/>
          <w:sz w:val="32"/>
          <w:szCs w:val="32"/>
        </w:rPr>
      </w:pPr>
    </w:p>
    <w:p w:rsidR="002F2B2D" w:rsidRDefault="00270544" w:rsidP="000448C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57D64F" wp14:editId="2FF0F37C">
            <wp:extent cx="5943600" cy="29883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44" w:rsidRDefault="00270544" w:rsidP="000448C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B00211B" wp14:editId="7A03975B">
            <wp:extent cx="5943600" cy="307784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52" w:rsidRDefault="00270544" w:rsidP="000448C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7AA5B4" wp14:editId="4F4AF681">
            <wp:extent cx="5943600" cy="24523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44" w:rsidRDefault="00386A52" w:rsidP="00386A52">
      <w:pPr>
        <w:tabs>
          <w:tab w:val="left" w:pos="900"/>
        </w:tabs>
        <w:rPr>
          <w:b/>
          <w:sz w:val="32"/>
          <w:szCs w:val="32"/>
        </w:rPr>
      </w:pPr>
      <w:r w:rsidRPr="00386A52">
        <w:rPr>
          <w:b/>
          <w:sz w:val="32"/>
          <w:szCs w:val="32"/>
        </w:rPr>
        <w:t>Solution:</w:t>
      </w:r>
    </w:p>
    <w:p w:rsidR="00386A52" w:rsidRDefault="00386A52" w:rsidP="00386A52">
      <w:pPr>
        <w:tabs>
          <w:tab w:val="left" w:pos="900"/>
        </w:tabs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3857625"/>
            <wp:positionH relativeFrom="column">
              <wp:align>left</wp:align>
            </wp:positionH>
            <wp:positionV relativeFrom="paragraph">
              <wp:align>top</wp:align>
            </wp:positionV>
            <wp:extent cx="3343275" cy="2457450"/>
            <wp:effectExtent l="0" t="0" r="9525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86A52" w:rsidRPr="00386A52" w:rsidRDefault="00386A52" w:rsidP="00386A52">
      <w:pPr>
        <w:rPr>
          <w:sz w:val="32"/>
          <w:szCs w:val="32"/>
        </w:rPr>
      </w:pPr>
    </w:p>
    <w:p w:rsidR="00386A52" w:rsidRPr="00386A52" w:rsidRDefault="00386A52" w:rsidP="00386A52">
      <w:pPr>
        <w:rPr>
          <w:sz w:val="32"/>
          <w:szCs w:val="32"/>
        </w:rPr>
      </w:pPr>
    </w:p>
    <w:p w:rsidR="00386A52" w:rsidRPr="00386A52" w:rsidRDefault="00386A52" w:rsidP="00386A52">
      <w:pPr>
        <w:rPr>
          <w:sz w:val="32"/>
          <w:szCs w:val="32"/>
        </w:rPr>
      </w:pPr>
    </w:p>
    <w:p w:rsidR="00386A52" w:rsidRPr="00386A52" w:rsidRDefault="00386A52" w:rsidP="00386A52">
      <w:pPr>
        <w:rPr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rPr>
          <w:b/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A261F6D" wp14:editId="65D87481">
            <wp:extent cx="5943600" cy="23050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FD04074" wp14:editId="7BA96B4C">
            <wp:extent cx="5943600" cy="27349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3C7444C" wp14:editId="0515CAB4">
            <wp:extent cx="5943600" cy="17716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9629171" wp14:editId="57AE1133">
            <wp:extent cx="5943600" cy="2057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br w:type="textWrapping" w:clear="all"/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B0DEC25" wp14:editId="107D7E14">
            <wp:extent cx="5943600" cy="30346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5F284EE" wp14:editId="17B615A1">
            <wp:extent cx="5943600" cy="36258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8961F7F" wp14:editId="0078CEBB">
            <wp:extent cx="5943600" cy="2553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Salary and Age should be independent. But as age increases, salary also increases. There is co-relation.</w:t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P(X) does not change,</w:t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E59917D" wp14:editId="48AC9C0D">
            <wp:extent cx="5943600" cy="27482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Only if we compare the result, the below step is valid.</w:t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06496C" wp14:editId="157074A8">
            <wp:extent cx="5943600" cy="23431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8F9CFF8" wp14:editId="3456A8B4">
            <wp:extent cx="5943600" cy="5308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E800DA1" wp14:editId="6715B44D">
            <wp:extent cx="3609975" cy="7905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4D4E325" wp14:editId="761AC32D">
            <wp:extent cx="5943600" cy="20288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The probability of every classes is f</w:t>
      </w:r>
      <w:r w:rsidR="004909B2">
        <w:rPr>
          <w:b/>
          <w:sz w:val="32"/>
          <w:szCs w:val="32"/>
        </w:rPr>
        <w:t>ou</w:t>
      </w:r>
      <w:bookmarkStart w:id="0" w:name="_GoBack"/>
      <w:bookmarkEnd w:id="0"/>
      <w:r w:rsidR="004909B2">
        <w:rPr>
          <w:b/>
          <w:sz w:val="32"/>
          <w:szCs w:val="32"/>
        </w:rPr>
        <w:t>nd and the result is compared</w:t>
      </w:r>
      <w:r>
        <w:rPr>
          <w:b/>
          <w:sz w:val="32"/>
          <w:szCs w:val="32"/>
        </w:rPr>
        <w:t>.</w:t>
      </w:r>
    </w:p>
    <w:p w:rsidR="002040EC" w:rsidRPr="00386A52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sectPr w:rsidR="002040EC" w:rsidRPr="00386A52">
      <w:footerReference w:type="default" r:id="rId7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F529A" w:rsidRDefault="00AF529A" w:rsidP="007A68C0">
      <w:pPr>
        <w:spacing w:after="0" w:line="240" w:lineRule="auto"/>
      </w:pPr>
      <w:r>
        <w:separator/>
      </w:r>
    </w:p>
  </w:endnote>
  <w:endnote w:type="continuationSeparator" w:id="0">
    <w:p w:rsidR="00AF529A" w:rsidRDefault="00AF529A" w:rsidP="007A68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8C0" w:rsidRDefault="007A68C0">
    <w:pPr>
      <w:pStyle w:val="Footer"/>
    </w:pPr>
  </w:p>
  <w:p w:rsidR="007A68C0" w:rsidRDefault="007A68C0">
    <w:pPr>
      <w:pStyle w:val="Footer"/>
    </w:pPr>
  </w:p>
  <w:p w:rsidR="007A68C0" w:rsidRDefault="007A68C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F529A" w:rsidRDefault="00AF529A" w:rsidP="007A68C0">
      <w:pPr>
        <w:spacing w:after="0" w:line="240" w:lineRule="auto"/>
      </w:pPr>
      <w:r>
        <w:separator/>
      </w:r>
    </w:p>
  </w:footnote>
  <w:footnote w:type="continuationSeparator" w:id="0">
    <w:p w:rsidR="00AF529A" w:rsidRDefault="00AF529A" w:rsidP="007A68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0D7597"/>
    <w:multiLevelType w:val="hybridMultilevel"/>
    <w:tmpl w:val="E4948A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FB0379D"/>
    <w:multiLevelType w:val="hybridMultilevel"/>
    <w:tmpl w:val="F92CAEB6"/>
    <w:lvl w:ilvl="0" w:tplc="96FE36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K0MLQ0NDI3NbGwNDFQ0lEKTi0uzszPAykwrAUAQrv7pCwAAAA="/>
  </w:docVars>
  <w:rsids>
    <w:rsidRoot w:val="000C25EF"/>
    <w:rsid w:val="000448C1"/>
    <w:rsid w:val="000C25EF"/>
    <w:rsid w:val="000D1442"/>
    <w:rsid w:val="00117946"/>
    <w:rsid w:val="00182E73"/>
    <w:rsid w:val="00183BC7"/>
    <w:rsid w:val="001D2E59"/>
    <w:rsid w:val="001F3062"/>
    <w:rsid w:val="002040EC"/>
    <w:rsid w:val="00243D4B"/>
    <w:rsid w:val="00270544"/>
    <w:rsid w:val="002D4D11"/>
    <w:rsid w:val="002F2B2D"/>
    <w:rsid w:val="00305260"/>
    <w:rsid w:val="0038464B"/>
    <w:rsid w:val="00386A52"/>
    <w:rsid w:val="003F1E76"/>
    <w:rsid w:val="00427EB0"/>
    <w:rsid w:val="00470EEA"/>
    <w:rsid w:val="004909B2"/>
    <w:rsid w:val="005E18CB"/>
    <w:rsid w:val="006F4C42"/>
    <w:rsid w:val="007A68C0"/>
    <w:rsid w:val="0085119E"/>
    <w:rsid w:val="00A62ACF"/>
    <w:rsid w:val="00A701F9"/>
    <w:rsid w:val="00A86887"/>
    <w:rsid w:val="00AA034B"/>
    <w:rsid w:val="00AF529A"/>
    <w:rsid w:val="00B81A5B"/>
    <w:rsid w:val="00D1070E"/>
    <w:rsid w:val="00E04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A1BFE8-03EE-4AAF-90FB-AE81A4D44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18C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A68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68C0"/>
  </w:style>
  <w:style w:type="paragraph" w:styleId="Footer">
    <w:name w:val="footer"/>
    <w:basedOn w:val="Normal"/>
    <w:link w:val="FooterChar"/>
    <w:uiPriority w:val="99"/>
    <w:unhideWhenUsed/>
    <w:rsid w:val="007A68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68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646EF464</Template>
  <TotalTime>253</TotalTime>
  <Pages>28</Pages>
  <Words>355</Words>
  <Characters>2029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Vaithilingam, Arjun</cp:lastModifiedBy>
  <cp:revision>17</cp:revision>
  <dcterms:created xsi:type="dcterms:W3CDTF">2018-09-20T06:05:00Z</dcterms:created>
  <dcterms:modified xsi:type="dcterms:W3CDTF">2018-09-25T05:25:00Z</dcterms:modified>
</cp:coreProperties>
</file>